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5AE3" w14:textId="6B27615F" w:rsidR="00EB26DC" w:rsidRDefault="6BD4D31D" w:rsidP="131B025F">
      <w:pPr>
        <w:rPr>
          <w:rFonts w:ascii="Segoe UI" w:eastAsia="Segoe UI" w:hAnsi="Segoe UI" w:cs="Segoe UI"/>
          <w:color w:val="000000" w:themeColor="text1"/>
        </w:rPr>
      </w:pPr>
      <w:r w:rsidRPr="131B025F">
        <w:rPr>
          <w:rFonts w:ascii="Segoe UI" w:eastAsia="Segoe UI" w:hAnsi="Segoe UI" w:cs="Segoe UI"/>
          <w:b/>
          <w:bCs/>
          <w:color w:val="000000" w:themeColor="text1"/>
        </w:rPr>
        <w:t xml:space="preserve">Course </w:t>
      </w:r>
      <w:r w:rsidR="00E64D51">
        <w:rPr>
          <w:rFonts w:ascii="Segoe UI" w:eastAsia="Segoe UI" w:hAnsi="Segoe UI" w:cs="Segoe UI"/>
          <w:b/>
          <w:bCs/>
          <w:color w:val="000000" w:themeColor="text1"/>
        </w:rPr>
        <w:t>1</w:t>
      </w:r>
      <w:r w:rsidRPr="131B025F">
        <w:rPr>
          <w:rFonts w:ascii="Segoe UI" w:eastAsia="Segoe UI" w:hAnsi="Segoe UI" w:cs="Segoe UI"/>
          <w:b/>
          <w:bCs/>
          <w:color w:val="000000" w:themeColor="text1"/>
        </w:rPr>
        <w:t xml:space="preserve"> Video </w:t>
      </w:r>
      <w:r w:rsidR="004B5597">
        <w:rPr>
          <w:rFonts w:ascii="Segoe UI" w:eastAsia="Segoe UI" w:hAnsi="Segoe UI" w:cs="Segoe UI"/>
          <w:b/>
          <w:bCs/>
          <w:color w:val="000000" w:themeColor="text1"/>
        </w:rPr>
        <w:t>10</w:t>
      </w:r>
      <w:r w:rsidRPr="00C20F33">
        <w:rPr>
          <w:rFonts w:ascii="Segoe UI" w:eastAsia="Segoe UI" w:hAnsi="Segoe UI" w:cs="Segoe UI"/>
          <w:b/>
          <w:bCs/>
          <w:color w:val="000000" w:themeColor="text1"/>
        </w:rPr>
        <w:t xml:space="preserve"> </w:t>
      </w:r>
      <w:r w:rsidR="004B5597" w:rsidRPr="004B5597">
        <w:rPr>
          <w:rFonts w:ascii="Segoe UI" w:eastAsia="Segoe UI" w:hAnsi="Segoe UI" w:cs="Segoe UI"/>
          <w:b/>
          <w:bCs/>
          <w:color w:val="000000" w:themeColor="text1"/>
        </w:rPr>
        <w:t>KI in Aktion</w:t>
      </w:r>
    </w:p>
    <w:p w14:paraId="1514BE62" w14:textId="3D9CC4E6" w:rsidR="00EB26DC" w:rsidRPr="008D4C2B" w:rsidRDefault="6BD4D31D" w:rsidP="4CBD4051">
      <w:pPr>
        <w:rPr>
          <w:rFonts w:ascii="Segoe UI" w:eastAsia="Segoe UI" w:hAnsi="Segoe UI" w:cs="Segoe UI"/>
          <w:b/>
          <w:bCs/>
          <w:i/>
          <w:iCs/>
          <w:color w:val="000000" w:themeColor="text1"/>
          <w:lang w:val="en-US"/>
        </w:rPr>
      </w:pPr>
      <w:r w:rsidRPr="008D4C2B">
        <w:rPr>
          <w:rFonts w:ascii="Segoe UI" w:eastAsia="Segoe UI" w:hAnsi="Segoe UI" w:cs="Segoe UI"/>
          <w:b/>
          <w:bCs/>
          <w:i/>
          <w:iCs/>
          <w:color w:val="000000" w:themeColor="text1"/>
          <w:lang w:val="en-US"/>
        </w:rPr>
        <w:t xml:space="preserve">[image on screen] </w:t>
      </w:r>
      <w:r w:rsidR="00E64D51" w:rsidRPr="008D4C2B">
        <w:rPr>
          <w:rFonts w:ascii="Segoe UI" w:eastAsia="Segoe UI" w:hAnsi="Segoe UI" w:cs="Segoe UI"/>
          <w:b/>
          <w:bCs/>
          <w:i/>
          <w:iCs/>
          <w:color w:val="000000" w:themeColor="text1"/>
          <w:lang w:val="en-US"/>
        </w:rPr>
        <w:t>Text visible "</w:t>
      </w:r>
      <w:r w:rsidR="00A51350" w:rsidRPr="00A51350">
        <w:t xml:space="preserve"> </w:t>
      </w:r>
      <w:r w:rsidR="004B5597" w:rsidRPr="004B5597">
        <w:rPr>
          <w:rFonts w:ascii="Segoe UI" w:eastAsia="Segoe UI" w:hAnsi="Segoe UI" w:cs="Segoe UI"/>
          <w:b/>
          <w:bCs/>
          <w:i/>
          <w:iCs/>
          <w:color w:val="000000" w:themeColor="text1"/>
          <w:lang w:val="en-US"/>
        </w:rPr>
        <w:t>KI in Aktion</w:t>
      </w:r>
      <w:r w:rsidR="00A51350" w:rsidRPr="008D4C2B">
        <w:rPr>
          <w:rFonts w:ascii="Segoe UI" w:eastAsia="Segoe UI" w:hAnsi="Segoe UI" w:cs="Segoe UI"/>
          <w:b/>
          <w:bCs/>
          <w:i/>
          <w:iCs/>
          <w:color w:val="000000" w:themeColor="text1"/>
          <w:lang w:val="en-US"/>
        </w:rPr>
        <w:t>”</w:t>
      </w:r>
    </w:p>
    <w:p w14:paraId="1D5D7175" w14:textId="77777777" w:rsidR="004B5597" w:rsidRDefault="55268B47" w:rsidP="00E64D51">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00EA34D3" w:rsidRPr="00EA34D3">
        <w:rPr>
          <w:rFonts w:ascii="Segoe UI" w:eastAsia="Segoe UI" w:hAnsi="Segoe UI" w:cs="Segoe UI"/>
          <w:color w:val="000000" w:themeColor="text1"/>
        </w:rPr>
        <w:t>KI in Aktion</w:t>
      </w:r>
      <w:r w:rsidR="004B5597">
        <w:rPr>
          <w:rFonts w:ascii="Segoe UI" w:eastAsia="Segoe UI" w:hAnsi="Segoe UI" w:cs="Segoe UI"/>
          <w:color w:val="000000" w:themeColor="text1"/>
        </w:rPr>
        <w:t>.</w:t>
      </w:r>
      <w:r w:rsidR="00EA34D3" w:rsidRPr="00EA34D3">
        <w:rPr>
          <w:rFonts w:ascii="Segoe UI" w:eastAsia="Segoe UI" w:hAnsi="Segoe UI" w:cs="Segoe UI"/>
          <w:color w:val="000000" w:themeColor="text1"/>
        </w:rPr>
        <w:t xml:space="preserve"> Maschinelles Lernen und Deep Learning sind Untergruppen von KI, die spezifische Algorithmen verwenden, um aus riesigen Datenmengen zu lernen und Aufgaben durchzuführen. Aber wie passt alles in KI Systeme wie Roboter, das Internet der Dinge IoT oder Internet of Things und selbstfahrende Autos? Sehen wir uns das genauer an! Sie haben wahrscheinlich schon von Robotern und selbstfahrenden Autos gehört. Aber was ist mit dem Internet der Dinge? Einfach ausgedrückt ist das IoT ein riesiges Netzwerk physischer, miteinander verbundener Geräte, das von alltäglichen Haushaltsgeräten, wie Kühlschränken und Thermostaten, bis hin zu anspruchsvollen industriellen Werkzeugen reicht. Diese Geräte sind mit dem Internet verbunden, sammeln Daten und teilen sie. Durch diese Konnektivität können diese Geräte miteinander und mit uns kommunizieren und machen uns so das Leben leichter.</w:t>
      </w:r>
    </w:p>
    <w:p w14:paraId="0A34E04F" w14:textId="19E3A708" w:rsidR="004B5597" w:rsidRPr="004B5597" w:rsidRDefault="004B5597" w:rsidP="004B5597">
      <w:pPr>
        <w:rPr>
          <w:rFonts w:ascii="Segoe UI" w:eastAsia="Segoe UI" w:hAnsi="Segoe UI" w:cs="Segoe UI"/>
          <w:b/>
          <w:bCs/>
          <w:i/>
          <w:iCs/>
          <w:color w:val="000000" w:themeColor="text1"/>
          <w:lang w:val="en-US"/>
        </w:rPr>
      </w:pPr>
      <w:r w:rsidRPr="004B5597">
        <w:rPr>
          <w:rFonts w:ascii="Segoe UI" w:eastAsia="Segoe UI" w:hAnsi="Segoe UI" w:cs="Segoe UI"/>
          <w:b/>
          <w:bCs/>
          <w:i/>
          <w:iCs/>
          <w:color w:val="000000" w:themeColor="text1"/>
          <w:lang w:val="en-US"/>
        </w:rPr>
        <w:t>[image on screen] World symbol in the centre of multiple types of device</w:t>
      </w:r>
    </w:p>
    <w:p w14:paraId="6B910612" w14:textId="08DBAC6D" w:rsidR="004B5597" w:rsidRDefault="00EA34D3" w:rsidP="00E64D51">
      <w:pPr>
        <w:rPr>
          <w:rFonts w:ascii="Segoe UI" w:eastAsia="Segoe UI" w:hAnsi="Segoe UI" w:cs="Segoe UI"/>
          <w:color w:val="000000" w:themeColor="text1"/>
        </w:rPr>
      </w:pPr>
      <w:r w:rsidRPr="00EA34D3">
        <w:rPr>
          <w:rFonts w:ascii="Segoe UI" w:eastAsia="Segoe UI" w:hAnsi="Segoe UI" w:cs="Segoe UI"/>
          <w:color w:val="000000" w:themeColor="text1"/>
        </w:rPr>
        <w:t>Nun fragen Sie sich vielleicht Wie sind sie alle miteinander verbunden? Wir sehen Roboter oft als Maschinen an, die sich wiederholende Aufgaben ausführen und mit Menschen interagieren. Aber sie sind auch eine Daten Goldmine: Jede Bewegung, Interaktion und Aufgabe, die ein Roboter ausführt, kann in wertvolle Daten umgewandelt werden.</w:t>
      </w:r>
    </w:p>
    <w:p w14:paraId="60BC8D1F" w14:textId="641B75E5" w:rsidR="004B5597" w:rsidRPr="004B5597" w:rsidRDefault="004B5597" w:rsidP="004B5597">
      <w:pPr>
        <w:rPr>
          <w:rFonts w:ascii="Segoe UI" w:eastAsia="Segoe UI" w:hAnsi="Segoe UI" w:cs="Segoe UI"/>
          <w:b/>
          <w:bCs/>
          <w:i/>
          <w:iCs/>
          <w:color w:val="000000" w:themeColor="text1"/>
          <w:lang w:val="en-US"/>
        </w:rPr>
      </w:pPr>
      <w:r w:rsidRPr="004B5597">
        <w:rPr>
          <w:rFonts w:ascii="Segoe UI" w:eastAsia="Segoe UI" w:hAnsi="Segoe UI" w:cs="Segoe UI"/>
          <w:b/>
          <w:bCs/>
          <w:i/>
          <w:iCs/>
          <w:color w:val="000000" w:themeColor="text1"/>
          <w:lang w:val="en-US"/>
        </w:rPr>
        <w:t>[image on screen] A robot arm moves an item from a stack to a symbol of a person</w:t>
      </w:r>
    </w:p>
    <w:p w14:paraId="6F3E988C" w14:textId="6E7277CF" w:rsidR="004B5597" w:rsidRDefault="00EA34D3" w:rsidP="00E64D51">
      <w:pPr>
        <w:rPr>
          <w:rFonts w:ascii="Segoe UI" w:eastAsia="Segoe UI" w:hAnsi="Segoe UI" w:cs="Segoe UI"/>
          <w:color w:val="000000" w:themeColor="text1"/>
        </w:rPr>
      </w:pPr>
      <w:r w:rsidRPr="00EA34D3">
        <w:rPr>
          <w:rFonts w:ascii="Segoe UI" w:eastAsia="Segoe UI" w:hAnsi="Segoe UI" w:cs="Segoe UI"/>
          <w:color w:val="000000" w:themeColor="text1"/>
        </w:rPr>
        <w:t>Beim IoT geht es nicht nur um Ihr Smartphone oder Ihren Laptop. Es ist viel umfangreicher. Das Internet hat sich in unseren Alltag integriert: vom Smart Home bis hin zu intelligenten Geräten, das Internet ist überall. Stellen Sie sich einen Kühlschrank vor, der mit Sensoren ausgestattet ist, die genau wissen, wann die Milch leer wird. Und Ihnen eine Erinnerung sendet, dass Sie auf dem Heimweg Milch kaufen müssen. Das ist die Stärke des IoT.</w:t>
      </w:r>
    </w:p>
    <w:p w14:paraId="51C24FDD" w14:textId="06B553DD" w:rsidR="004B5597" w:rsidRPr="004B5597" w:rsidRDefault="004B5597" w:rsidP="004B5597">
      <w:pPr>
        <w:rPr>
          <w:rFonts w:ascii="Segoe UI" w:eastAsia="Segoe UI" w:hAnsi="Segoe UI" w:cs="Segoe UI"/>
          <w:b/>
          <w:bCs/>
          <w:i/>
          <w:iCs/>
          <w:color w:val="000000" w:themeColor="text1"/>
          <w:lang w:val="en-US"/>
        </w:rPr>
      </w:pPr>
      <w:r w:rsidRPr="004B5597">
        <w:rPr>
          <w:rFonts w:ascii="Segoe UI" w:eastAsia="Segoe UI" w:hAnsi="Segoe UI" w:cs="Segoe UI"/>
          <w:b/>
          <w:bCs/>
          <w:i/>
          <w:iCs/>
          <w:color w:val="000000" w:themeColor="text1"/>
          <w:lang w:val="en-US"/>
        </w:rPr>
        <w:t>[image on screen] A refrigerator with open door and empty bottles, on the right a symbol of a person thinking about full bottles</w:t>
      </w:r>
    </w:p>
    <w:p w14:paraId="32366DB4" w14:textId="386B3277" w:rsidR="004B5597" w:rsidRDefault="00EA34D3" w:rsidP="00E64D51">
      <w:pPr>
        <w:rPr>
          <w:rFonts w:ascii="Segoe UI" w:eastAsia="Segoe UI" w:hAnsi="Segoe UI" w:cs="Segoe UI"/>
          <w:color w:val="000000" w:themeColor="text1"/>
        </w:rPr>
      </w:pPr>
      <w:r w:rsidRPr="00EA34D3">
        <w:rPr>
          <w:rFonts w:ascii="Segoe UI" w:eastAsia="Segoe UI" w:hAnsi="Segoe UI" w:cs="Segoe UI"/>
          <w:color w:val="000000" w:themeColor="text1"/>
        </w:rPr>
        <w:t>Denken Sie auch an selbstfahrende Autos. Diese Fahrzeuge sammeln riesige Datenmengen über ihre Umgebung und nutzen diese Informationen, um sich sicher und effizient auf den Straßen zu bewegen.</w:t>
      </w:r>
    </w:p>
    <w:p w14:paraId="4AF82AC3" w14:textId="088F81A2" w:rsidR="004B5597" w:rsidRPr="004B5597" w:rsidRDefault="004B5597" w:rsidP="004B5597">
      <w:pPr>
        <w:rPr>
          <w:rFonts w:ascii="Segoe UI" w:eastAsia="Segoe UI" w:hAnsi="Segoe UI" w:cs="Segoe UI"/>
          <w:b/>
          <w:bCs/>
          <w:i/>
          <w:iCs/>
          <w:color w:val="000000" w:themeColor="text1"/>
          <w:lang w:val="en-US"/>
        </w:rPr>
      </w:pPr>
      <w:r w:rsidRPr="004B5597">
        <w:rPr>
          <w:rFonts w:ascii="Segoe UI" w:eastAsia="Segoe UI" w:hAnsi="Segoe UI" w:cs="Segoe UI"/>
          <w:b/>
          <w:bCs/>
          <w:i/>
          <w:iCs/>
          <w:color w:val="000000" w:themeColor="text1"/>
          <w:lang w:val="en-US"/>
        </w:rPr>
        <w:lastRenderedPageBreak/>
        <w:t>[image on screen] A car transmitting information while it drives</w:t>
      </w:r>
    </w:p>
    <w:p w14:paraId="594BC878" w14:textId="037BD939" w:rsidR="00A51350" w:rsidRDefault="00EA34D3" w:rsidP="00E64D51">
      <w:pPr>
        <w:rPr>
          <w:rFonts w:ascii="Segoe UI" w:eastAsia="Segoe UI" w:hAnsi="Segoe UI" w:cs="Segoe UI"/>
          <w:color w:val="000000" w:themeColor="text1"/>
        </w:rPr>
      </w:pPr>
      <w:r w:rsidRPr="00EA34D3">
        <w:rPr>
          <w:rFonts w:ascii="Segoe UI" w:eastAsia="Segoe UI" w:hAnsi="Segoe UI" w:cs="Segoe UI"/>
          <w:color w:val="000000" w:themeColor="text1"/>
        </w:rPr>
        <w:t>Diese Daten bereichern nicht nur unsere KI-Modelle, sondern ermöglichen uns auch, Innovation und Effizienz voranzutreiben. Wenn Sie also das nächste Mal an die Verbindung zwischen der physischen und der virtuellen Welt denken, denken Sie nicht nur an den bequemen Aspekt. Es geht darum, die Macht der Daten zu nutzen, um unsere KI Modelle intelligenter und unser Leben besser zu machen.</w:t>
      </w:r>
    </w:p>
    <w:p w14:paraId="39B26221" w14:textId="2A25AEC4" w:rsidR="0036627E" w:rsidRPr="004B5597" w:rsidRDefault="00BE4E37" w:rsidP="004B5597">
      <w:pPr>
        <w:rPr>
          <w:rFonts w:ascii="Segoe UI" w:eastAsia="Segoe UI" w:hAnsi="Segoe UI" w:cs="Segoe UI"/>
          <w:b/>
          <w:bCs/>
          <w:i/>
          <w:iCs/>
          <w:color w:val="000000" w:themeColor="text1"/>
          <w:lang w:val="en-US"/>
        </w:rPr>
      </w:pPr>
      <w:r w:rsidRPr="004B5597">
        <w:rPr>
          <w:rFonts w:ascii="Segoe UI" w:eastAsia="Segoe UI" w:hAnsi="Segoe UI" w:cs="Segoe UI"/>
          <w:b/>
          <w:bCs/>
          <w:i/>
          <w:iCs/>
          <w:color w:val="000000" w:themeColor="text1"/>
          <w:lang w:val="en-US"/>
        </w:rPr>
        <w:t xml:space="preserve">[image on screen] </w:t>
      </w:r>
      <w:r w:rsidR="004B5597" w:rsidRPr="004B5597">
        <w:rPr>
          <w:rFonts w:ascii="Segoe UI" w:eastAsia="Segoe UI" w:hAnsi="Segoe UI" w:cs="Segoe UI"/>
          <w:b/>
          <w:bCs/>
          <w:i/>
          <w:iCs/>
          <w:color w:val="000000" w:themeColor="text1"/>
          <w:lang w:val="en-US"/>
        </w:rPr>
        <w:t>Text visible "</w:t>
      </w:r>
      <w:r w:rsidR="004B5597">
        <w:rPr>
          <w:rFonts w:ascii="Segoe UI" w:eastAsia="Segoe UI" w:hAnsi="Segoe UI" w:cs="Segoe UI"/>
          <w:b/>
          <w:bCs/>
          <w:i/>
          <w:iCs/>
          <w:color w:val="000000" w:themeColor="text1"/>
          <w:lang w:val="en-US"/>
        </w:rPr>
        <w:t>KI</w:t>
      </w:r>
      <w:r w:rsidR="004B5597" w:rsidRPr="004B5597">
        <w:rPr>
          <w:rFonts w:ascii="Segoe UI" w:eastAsia="Segoe UI" w:hAnsi="Segoe UI" w:cs="Segoe UI"/>
          <w:b/>
          <w:bCs/>
          <w:i/>
          <w:iCs/>
          <w:color w:val="000000" w:themeColor="text1"/>
          <w:lang w:val="en-US"/>
        </w:rPr>
        <w:t>" in a circle next to it "IoT", Symbol of a person, abov</w:t>
      </w:r>
      <w:r w:rsidR="004B5597">
        <w:rPr>
          <w:rFonts w:ascii="Segoe UI" w:eastAsia="Segoe UI" w:hAnsi="Segoe UI" w:cs="Segoe UI"/>
          <w:b/>
          <w:bCs/>
          <w:i/>
          <w:iCs/>
          <w:color w:val="000000" w:themeColor="text1"/>
          <w:lang w:val="en-US"/>
        </w:rPr>
        <w:t>e</w:t>
      </w:r>
      <w:r w:rsidR="004B5597" w:rsidRPr="004B5597">
        <w:rPr>
          <w:rFonts w:ascii="Segoe UI" w:eastAsia="Segoe UI" w:hAnsi="Segoe UI" w:cs="Segoe UI"/>
          <w:b/>
          <w:bCs/>
          <w:i/>
          <w:iCs/>
          <w:color w:val="000000" w:themeColor="text1"/>
          <w:lang w:val="en-US"/>
        </w:rPr>
        <w:t xml:space="preserve"> a thinking bubble containing devices</w:t>
      </w:r>
    </w:p>
    <w:p w14:paraId="0D0F7C62" w14:textId="77777777" w:rsidR="00C20F33" w:rsidRDefault="00C20F33" w:rsidP="00E64D51">
      <w:pPr>
        <w:rPr>
          <w:rFonts w:ascii="Segoe UI" w:eastAsia="Segoe UI" w:hAnsi="Segoe UI" w:cs="Segoe UI"/>
          <w:color w:val="000000" w:themeColor="text1"/>
        </w:rPr>
      </w:pPr>
    </w:p>
    <w:p w14:paraId="3BAFF2B8" w14:textId="40571957" w:rsidR="1BDC2DE8" w:rsidRDefault="00173822" w:rsidP="172FC58D">
      <w:pPr>
        <w:rPr>
          <w:rFonts w:ascii="Segoe UI" w:eastAsia="Segoe UI" w:hAnsi="Segoe UI" w:cs="Segoe UI"/>
          <w:b/>
          <w:bCs/>
          <w:color w:val="FF0000"/>
          <w:highlight w:val="yellow"/>
        </w:rPr>
      </w:pPr>
      <w:r>
        <w:rPr>
          <w:rFonts w:ascii="Segoe UI" w:eastAsia="Segoe UI" w:hAnsi="Segoe UI" w:cs="Segoe UI"/>
          <w:b/>
          <w:bCs/>
          <w:color w:val="FF0000"/>
          <w:highlight w:val="yellow"/>
        </w:rPr>
        <w:t>GERMAN</w:t>
      </w:r>
      <w:r w:rsidR="1BDC2DE8" w:rsidRPr="172FC58D">
        <w:rPr>
          <w:rFonts w:ascii="Segoe UI" w:eastAsia="Segoe UI" w:hAnsi="Segoe UI" w:cs="Segoe UI"/>
          <w:b/>
          <w:bCs/>
          <w:color w:val="FF0000"/>
          <w:highlight w:val="yellow"/>
        </w:rPr>
        <w:t xml:space="preserve"> VERSION</w:t>
      </w:r>
    </w:p>
    <w:p w14:paraId="01DE615E" w14:textId="70AB30E6" w:rsidR="172FC58D" w:rsidRDefault="172FC58D" w:rsidP="172FC58D">
      <w:pPr>
        <w:rPr>
          <w:rFonts w:ascii="Segoe UI" w:eastAsia="Segoe UI" w:hAnsi="Segoe UI" w:cs="Segoe UI"/>
          <w:color w:val="000000" w:themeColor="text1"/>
        </w:rPr>
      </w:pPr>
    </w:p>
    <w:p w14:paraId="77A4181D" w14:textId="7609715D" w:rsidR="00320DD0" w:rsidRDefault="00320DD0" w:rsidP="00320DD0">
      <w:pPr>
        <w:rPr>
          <w:rFonts w:ascii="Segoe UI" w:eastAsia="Segoe UI" w:hAnsi="Segoe UI" w:cs="Segoe UI"/>
          <w:color w:val="000000" w:themeColor="text1"/>
        </w:rPr>
      </w:pPr>
      <w:r>
        <w:rPr>
          <w:rFonts w:ascii="Segoe UI" w:eastAsia="Segoe UI" w:hAnsi="Segoe UI" w:cs="Segoe UI"/>
          <w:b/>
          <w:bCs/>
          <w:color w:val="000000" w:themeColor="text1"/>
        </w:rPr>
        <w:t>Kurs</w:t>
      </w:r>
      <w:r w:rsidRPr="131B025F">
        <w:rPr>
          <w:rFonts w:ascii="Segoe UI" w:eastAsia="Segoe UI" w:hAnsi="Segoe UI" w:cs="Segoe UI"/>
          <w:b/>
          <w:bCs/>
          <w:color w:val="000000" w:themeColor="text1"/>
        </w:rPr>
        <w:t xml:space="preserve"> </w:t>
      </w:r>
      <w:r>
        <w:rPr>
          <w:rFonts w:ascii="Segoe UI" w:eastAsia="Segoe UI" w:hAnsi="Segoe UI" w:cs="Segoe UI"/>
          <w:b/>
          <w:bCs/>
          <w:color w:val="000000" w:themeColor="text1"/>
        </w:rPr>
        <w:t>1</w:t>
      </w:r>
      <w:r w:rsidRPr="131B025F">
        <w:rPr>
          <w:rFonts w:ascii="Segoe UI" w:eastAsia="Segoe UI" w:hAnsi="Segoe UI" w:cs="Segoe UI"/>
          <w:b/>
          <w:bCs/>
          <w:color w:val="000000" w:themeColor="text1"/>
        </w:rPr>
        <w:t xml:space="preserve"> Video </w:t>
      </w:r>
      <w:r w:rsidR="00BB3544">
        <w:rPr>
          <w:rFonts w:ascii="Segoe UI" w:eastAsia="Segoe UI" w:hAnsi="Segoe UI" w:cs="Segoe UI"/>
          <w:b/>
          <w:bCs/>
          <w:color w:val="000000" w:themeColor="text1"/>
        </w:rPr>
        <w:t>10</w:t>
      </w:r>
      <w:r w:rsidR="00BB3544" w:rsidRPr="00C20F33">
        <w:rPr>
          <w:rFonts w:ascii="Segoe UI" w:eastAsia="Segoe UI" w:hAnsi="Segoe UI" w:cs="Segoe UI"/>
          <w:b/>
          <w:bCs/>
          <w:color w:val="000000" w:themeColor="text1"/>
        </w:rPr>
        <w:t xml:space="preserve"> </w:t>
      </w:r>
      <w:r w:rsidR="00BB3544" w:rsidRPr="004B5597">
        <w:rPr>
          <w:rFonts w:ascii="Segoe UI" w:eastAsia="Segoe UI" w:hAnsi="Segoe UI" w:cs="Segoe UI"/>
          <w:b/>
          <w:bCs/>
          <w:color w:val="000000" w:themeColor="text1"/>
        </w:rPr>
        <w:t>KI in Aktion</w:t>
      </w:r>
    </w:p>
    <w:p w14:paraId="47E17D9B" w14:textId="31738B3C" w:rsidR="00EB7372" w:rsidRPr="00EB7372" w:rsidRDefault="00EB7372" w:rsidP="00EB7372">
      <w:pPr>
        <w:rPr>
          <w:rFonts w:ascii="Segoe UI" w:eastAsia="Segoe UI" w:hAnsi="Segoe UI" w:cs="Segoe UI"/>
          <w:b/>
          <w:bCs/>
          <w:i/>
          <w:iCs/>
          <w:color w:val="000000" w:themeColor="text1"/>
          <w:lang w:val="de-DE"/>
        </w:rPr>
      </w:pPr>
      <w:r w:rsidRPr="00E64D51">
        <w:rPr>
          <w:rFonts w:ascii="Segoe UI" w:eastAsia="Segoe UI" w:hAnsi="Segoe UI" w:cs="Segoe UI"/>
          <w:b/>
          <w:bCs/>
          <w:i/>
          <w:iCs/>
          <w:color w:val="000000" w:themeColor="text1"/>
          <w:lang w:val="de-DE"/>
        </w:rPr>
        <w:t>[</w:t>
      </w:r>
      <w:r>
        <w:rPr>
          <w:rFonts w:ascii="Segoe UI" w:eastAsia="Segoe UI" w:hAnsi="Segoe UI" w:cs="Segoe UI"/>
          <w:b/>
          <w:bCs/>
          <w:i/>
          <w:iCs/>
          <w:color w:val="000000" w:themeColor="text1"/>
          <w:lang w:val="de-DE"/>
        </w:rPr>
        <w:t>Bildschirminhalt</w:t>
      </w:r>
      <w:r w:rsidRPr="00E64D51">
        <w:rPr>
          <w:rFonts w:ascii="Segoe UI" w:eastAsia="Segoe UI" w:hAnsi="Segoe UI" w:cs="Segoe UI"/>
          <w:b/>
          <w:bCs/>
          <w:i/>
          <w:iCs/>
          <w:color w:val="000000" w:themeColor="text1"/>
          <w:lang w:val="de-DE"/>
        </w:rPr>
        <w:t xml:space="preserve">] </w:t>
      </w:r>
      <w:r>
        <w:rPr>
          <w:rFonts w:ascii="Segoe UI" w:eastAsia="Segoe UI" w:hAnsi="Segoe UI" w:cs="Segoe UI"/>
          <w:b/>
          <w:bCs/>
          <w:i/>
          <w:iCs/>
          <w:color w:val="000000" w:themeColor="text1"/>
          <w:lang w:val="de-DE"/>
        </w:rPr>
        <w:t>sichtbarer Text</w:t>
      </w:r>
      <w:r w:rsidRPr="00E64D51">
        <w:rPr>
          <w:rFonts w:ascii="Segoe UI" w:eastAsia="Segoe UI" w:hAnsi="Segoe UI" w:cs="Segoe UI"/>
          <w:b/>
          <w:bCs/>
          <w:i/>
          <w:iCs/>
          <w:color w:val="000000" w:themeColor="text1"/>
          <w:lang w:val="de-DE"/>
        </w:rPr>
        <w:t xml:space="preserve"> </w:t>
      </w:r>
      <w:r w:rsidRPr="00EB7372">
        <w:rPr>
          <w:rFonts w:ascii="Segoe UI" w:eastAsia="Segoe UI" w:hAnsi="Segoe UI" w:cs="Segoe UI"/>
          <w:b/>
          <w:bCs/>
          <w:i/>
          <w:iCs/>
          <w:color w:val="000000" w:themeColor="text1"/>
          <w:lang w:val="de-DE"/>
        </w:rPr>
        <w:t>"</w:t>
      </w:r>
      <w:r w:rsidRPr="00A51350">
        <w:t xml:space="preserve"> </w:t>
      </w:r>
      <w:r w:rsidRPr="00EB7372">
        <w:rPr>
          <w:rFonts w:ascii="Segoe UI" w:eastAsia="Segoe UI" w:hAnsi="Segoe UI" w:cs="Segoe UI"/>
          <w:b/>
          <w:bCs/>
          <w:i/>
          <w:iCs/>
          <w:color w:val="000000" w:themeColor="text1"/>
          <w:lang w:val="de-DE"/>
        </w:rPr>
        <w:t>KI in Aktion”</w:t>
      </w:r>
    </w:p>
    <w:p w14:paraId="309C89D0" w14:textId="77777777" w:rsidR="00EB7372" w:rsidRDefault="00EB7372" w:rsidP="00EB7372">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Pr="00EA34D3">
        <w:rPr>
          <w:rFonts w:ascii="Segoe UI" w:eastAsia="Segoe UI" w:hAnsi="Segoe UI" w:cs="Segoe UI"/>
          <w:color w:val="000000" w:themeColor="text1"/>
        </w:rPr>
        <w:t>KI in Aktion</w:t>
      </w:r>
      <w:r>
        <w:rPr>
          <w:rFonts w:ascii="Segoe UI" w:eastAsia="Segoe UI" w:hAnsi="Segoe UI" w:cs="Segoe UI"/>
          <w:color w:val="000000" w:themeColor="text1"/>
        </w:rPr>
        <w:t>.</w:t>
      </w:r>
      <w:r w:rsidRPr="00EA34D3">
        <w:rPr>
          <w:rFonts w:ascii="Segoe UI" w:eastAsia="Segoe UI" w:hAnsi="Segoe UI" w:cs="Segoe UI"/>
          <w:color w:val="000000" w:themeColor="text1"/>
        </w:rPr>
        <w:t xml:space="preserve"> Maschinelles Lernen und Deep Learning sind Untergruppen von KI, die spezifische Algorithmen verwenden, um aus riesigen Datenmengen zu lernen und Aufgaben durchzuführen. Aber wie passt alles in KI Systeme wie Roboter, das Internet der Dinge IoT oder Internet of Things und selbstfahrende Autos? Sehen wir uns das genauer an! Sie haben wahrscheinlich schon von Robotern und selbstfahrenden Autos gehört. Aber was ist mit dem Internet der Dinge? Einfach ausgedrückt ist das IoT ein riesiges Netzwerk physischer, miteinander verbundener Geräte, das von alltäglichen Haushaltsgeräten, wie Kühlschränken und Thermostaten, bis hin zu anspruchsvollen industriellen Werkzeugen reicht. Diese Geräte sind mit dem Internet verbunden, sammeln Daten und teilen sie. Durch diese Konnektivität können diese Geräte miteinander und mit uns kommunizieren und machen uns so das Leben leichter.</w:t>
      </w:r>
    </w:p>
    <w:p w14:paraId="005FB6A0" w14:textId="47386E84" w:rsidR="00EB7372" w:rsidRPr="0036476A" w:rsidRDefault="00EB7372" w:rsidP="00EB7372">
      <w:pPr>
        <w:rPr>
          <w:rFonts w:ascii="Segoe UI" w:eastAsia="Segoe UI" w:hAnsi="Segoe UI" w:cs="Segoe UI"/>
          <w:b/>
          <w:bCs/>
          <w:i/>
          <w:iCs/>
          <w:color w:val="000000" w:themeColor="text1"/>
          <w:lang w:val="de-DE"/>
        </w:rPr>
      </w:pPr>
      <w:r w:rsidRPr="0036476A">
        <w:rPr>
          <w:rFonts w:ascii="Segoe UI" w:eastAsia="Segoe UI" w:hAnsi="Segoe UI" w:cs="Segoe UI"/>
          <w:b/>
          <w:bCs/>
          <w:i/>
          <w:iCs/>
          <w:color w:val="000000" w:themeColor="text1"/>
          <w:lang w:val="de-DE"/>
        </w:rPr>
        <w:t xml:space="preserve">[Bildschirminhalt] </w:t>
      </w:r>
      <w:r w:rsidR="0036476A" w:rsidRPr="0036476A">
        <w:rPr>
          <w:rFonts w:ascii="Segoe UI" w:eastAsia="Segoe UI" w:hAnsi="Segoe UI" w:cs="Segoe UI"/>
          <w:b/>
          <w:bCs/>
          <w:i/>
          <w:iCs/>
          <w:color w:val="000000" w:themeColor="text1"/>
          <w:lang w:val="de-DE"/>
        </w:rPr>
        <w:t>Weltsymbol links und rundherum verschiedene Symbole für alltägliche Dinge</w:t>
      </w:r>
    </w:p>
    <w:p w14:paraId="72EDC53B" w14:textId="414918F4" w:rsidR="00EB7372" w:rsidRDefault="00EB7372" w:rsidP="00EB7372">
      <w:pPr>
        <w:rPr>
          <w:rFonts w:ascii="Segoe UI" w:eastAsia="Segoe UI" w:hAnsi="Segoe UI" w:cs="Segoe UI"/>
          <w:color w:val="000000" w:themeColor="text1"/>
        </w:rPr>
      </w:pPr>
      <w:r w:rsidRPr="00EA34D3">
        <w:rPr>
          <w:rFonts w:ascii="Segoe UI" w:eastAsia="Segoe UI" w:hAnsi="Segoe UI" w:cs="Segoe UI"/>
          <w:color w:val="000000" w:themeColor="text1"/>
        </w:rPr>
        <w:t>Nun fragen Sie sich vielleicht Wie sind sie alle miteinander verbunden? Wir sehen Roboter oft als Maschinen an, die sich wiederholende Aufgaben ausführen und mit Menschen interagieren. Aber sie sind auch eine Daten Goldmine: Jede Bewegung, Interaktion und Aufgabe, die ein Roboter ausführt, kann in wertvolle Daten umgewandelt werden.</w:t>
      </w:r>
    </w:p>
    <w:p w14:paraId="26B44F9D" w14:textId="4335167D" w:rsidR="00EB7372" w:rsidRPr="0036476A" w:rsidRDefault="00EB7372" w:rsidP="00EB7372">
      <w:pPr>
        <w:rPr>
          <w:rFonts w:ascii="Segoe UI" w:eastAsia="Segoe UI" w:hAnsi="Segoe UI" w:cs="Segoe UI"/>
          <w:b/>
          <w:bCs/>
          <w:i/>
          <w:iCs/>
          <w:color w:val="000000" w:themeColor="text1"/>
          <w:lang w:val="de-DE"/>
        </w:rPr>
      </w:pPr>
      <w:r w:rsidRPr="0036476A">
        <w:rPr>
          <w:rFonts w:ascii="Segoe UI" w:eastAsia="Segoe UI" w:hAnsi="Segoe UI" w:cs="Segoe UI"/>
          <w:b/>
          <w:bCs/>
          <w:i/>
          <w:iCs/>
          <w:color w:val="000000" w:themeColor="text1"/>
          <w:lang w:val="de-DE"/>
        </w:rPr>
        <w:lastRenderedPageBreak/>
        <w:t xml:space="preserve">[Bildschirminhalt] </w:t>
      </w:r>
      <w:r w:rsidR="0036476A" w:rsidRPr="0036476A">
        <w:rPr>
          <w:rFonts w:ascii="Segoe UI" w:eastAsia="Segoe UI" w:hAnsi="Segoe UI" w:cs="Segoe UI"/>
          <w:b/>
          <w:bCs/>
          <w:i/>
          <w:iCs/>
          <w:color w:val="000000" w:themeColor="text1"/>
          <w:lang w:val="de-DE"/>
        </w:rPr>
        <w:t>Ein Roboterarm bringt eine Kugel von einem Stapel zu einem symbolisierten Menschen</w:t>
      </w:r>
    </w:p>
    <w:p w14:paraId="6E5F0064" w14:textId="2C4F19CA" w:rsidR="00EB7372" w:rsidRDefault="00EB7372" w:rsidP="00EB7372">
      <w:pPr>
        <w:rPr>
          <w:rFonts w:ascii="Segoe UI" w:eastAsia="Segoe UI" w:hAnsi="Segoe UI" w:cs="Segoe UI"/>
          <w:color w:val="000000" w:themeColor="text1"/>
        </w:rPr>
      </w:pPr>
      <w:r w:rsidRPr="00EA34D3">
        <w:rPr>
          <w:rFonts w:ascii="Segoe UI" w:eastAsia="Segoe UI" w:hAnsi="Segoe UI" w:cs="Segoe UI"/>
          <w:color w:val="000000" w:themeColor="text1"/>
        </w:rPr>
        <w:t>Beim IoT geht es nicht nur um Ihr Smartphone oder Ihren Laptop. Es ist viel umfangreicher. Das Internet hat sich in unseren Alltag integriert: vom Smart Home bis hin zu intelligenten Geräten, das Internet ist überall. Stellen Sie sich einen Kühlschrank vor, der mit Sensoren ausgestattet ist, die genau wissen, wann die Milch leer wird. Und Ihnen eine Erinnerung sendet, dass Sie auf dem Heimweg Milch kaufen müssen. Das ist die Stärke des IoT.</w:t>
      </w:r>
    </w:p>
    <w:p w14:paraId="4D9EEBAC" w14:textId="08D60AA7" w:rsidR="00EB7372" w:rsidRPr="0036476A" w:rsidRDefault="00EB7372" w:rsidP="00EB7372">
      <w:pPr>
        <w:rPr>
          <w:rFonts w:ascii="Segoe UI" w:eastAsia="Segoe UI" w:hAnsi="Segoe UI" w:cs="Segoe UI"/>
          <w:b/>
          <w:bCs/>
          <w:i/>
          <w:iCs/>
          <w:color w:val="000000" w:themeColor="text1"/>
          <w:lang w:val="de-DE"/>
        </w:rPr>
      </w:pPr>
      <w:r w:rsidRPr="0036476A">
        <w:rPr>
          <w:rFonts w:ascii="Segoe UI" w:eastAsia="Segoe UI" w:hAnsi="Segoe UI" w:cs="Segoe UI"/>
          <w:b/>
          <w:bCs/>
          <w:i/>
          <w:iCs/>
          <w:color w:val="000000" w:themeColor="text1"/>
          <w:lang w:val="de-DE"/>
        </w:rPr>
        <w:t xml:space="preserve">[Bildschirminhalt] </w:t>
      </w:r>
      <w:r w:rsidR="0036476A" w:rsidRPr="0036476A">
        <w:rPr>
          <w:rFonts w:ascii="Segoe UI" w:eastAsia="Segoe UI" w:hAnsi="Segoe UI" w:cs="Segoe UI"/>
          <w:b/>
          <w:bCs/>
          <w:i/>
          <w:iCs/>
          <w:color w:val="000000" w:themeColor="text1"/>
          <w:lang w:val="de-DE"/>
        </w:rPr>
        <w:t>Ein Kühlschrank mit leeren Flaschen, eine Linie zu einem Symbol von einem Menschen, Gedankenblase mit vollen Flaschen.</w:t>
      </w:r>
    </w:p>
    <w:p w14:paraId="64C3FC2D" w14:textId="719D295B" w:rsidR="00EB7372" w:rsidRDefault="00EB7372" w:rsidP="00EB7372">
      <w:pPr>
        <w:rPr>
          <w:rFonts w:ascii="Segoe UI" w:eastAsia="Segoe UI" w:hAnsi="Segoe UI" w:cs="Segoe UI"/>
          <w:color w:val="000000" w:themeColor="text1"/>
        </w:rPr>
      </w:pPr>
      <w:r w:rsidRPr="00EA34D3">
        <w:rPr>
          <w:rFonts w:ascii="Segoe UI" w:eastAsia="Segoe UI" w:hAnsi="Segoe UI" w:cs="Segoe UI"/>
          <w:color w:val="000000" w:themeColor="text1"/>
        </w:rPr>
        <w:t>Denken Sie auch an selbstfahrende Autos. Diese Fahrzeuge sammeln riesige Datenmengen über ihre Umgebung und nutzen diese Informationen, um sich sicher und effizient auf den Straßen zu bewegen.</w:t>
      </w:r>
    </w:p>
    <w:p w14:paraId="414AC6F5" w14:textId="77777777" w:rsidR="0036476A" w:rsidRPr="0036476A" w:rsidRDefault="00EB7372" w:rsidP="00EB7372">
      <w:pPr>
        <w:rPr>
          <w:rFonts w:ascii="Segoe UI" w:eastAsia="Segoe UI" w:hAnsi="Segoe UI" w:cs="Segoe UI"/>
          <w:b/>
          <w:bCs/>
          <w:i/>
          <w:iCs/>
          <w:color w:val="000000" w:themeColor="text1"/>
          <w:lang w:val="de-DE"/>
        </w:rPr>
      </w:pPr>
      <w:r w:rsidRPr="0036476A">
        <w:rPr>
          <w:rFonts w:ascii="Segoe UI" w:eastAsia="Segoe UI" w:hAnsi="Segoe UI" w:cs="Segoe UI"/>
          <w:b/>
          <w:bCs/>
          <w:i/>
          <w:iCs/>
          <w:color w:val="000000" w:themeColor="text1"/>
          <w:lang w:val="de-DE"/>
        </w:rPr>
        <w:t xml:space="preserve">[Bildschirminhalt] </w:t>
      </w:r>
      <w:r w:rsidR="0036476A" w:rsidRPr="0036476A">
        <w:rPr>
          <w:rFonts w:ascii="Segoe UI" w:eastAsia="Segoe UI" w:hAnsi="Segoe UI" w:cs="Segoe UI"/>
          <w:b/>
          <w:bCs/>
          <w:i/>
          <w:iCs/>
          <w:color w:val="000000" w:themeColor="text1"/>
          <w:lang w:val="de-DE"/>
        </w:rPr>
        <w:t xml:space="preserve">Ein Auto, das während der Fahrt Informationen überträgt </w:t>
      </w:r>
    </w:p>
    <w:p w14:paraId="2D97ECA3" w14:textId="35487322" w:rsidR="00EB7372" w:rsidRDefault="00EB7372" w:rsidP="00EB7372">
      <w:pPr>
        <w:rPr>
          <w:rFonts w:ascii="Segoe UI" w:eastAsia="Segoe UI" w:hAnsi="Segoe UI" w:cs="Segoe UI"/>
          <w:color w:val="000000" w:themeColor="text1"/>
        </w:rPr>
      </w:pPr>
      <w:r w:rsidRPr="00EA34D3">
        <w:rPr>
          <w:rFonts w:ascii="Segoe UI" w:eastAsia="Segoe UI" w:hAnsi="Segoe UI" w:cs="Segoe UI"/>
          <w:color w:val="000000" w:themeColor="text1"/>
        </w:rPr>
        <w:t>Diese Daten bereichern nicht nur unsere KI-Modelle, sondern ermöglichen uns auch, Innovation und Effizienz voranzutreiben. Wenn Sie also das nächste Mal an die Verbindung zwischen der physischen und der virtuellen Welt denken, denken Sie nicht nur an den bequemen Aspekt. Es geht darum, die Macht der Daten zu nutzen, um unsere KI Modelle intelligenter und unser Leben besser zu machen.</w:t>
      </w:r>
    </w:p>
    <w:p w14:paraId="5B6D7015" w14:textId="34DD54EC" w:rsidR="00EB26DC" w:rsidRPr="0036476A" w:rsidRDefault="00EB7372" w:rsidP="2DC08EDE">
      <w:pPr>
        <w:rPr>
          <w:rFonts w:ascii="Segoe UI" w:eastAsia="Segoe UI" w:hAnsi="Segoe UI" w:cs="Segoe UI"/>
          <w:b/>
          <w:bCs/>
          <w:i/>
          <w:iCs/>
          <w:color w:val="000000" w:themeColor="text1"/>
          <w:lang w:val="de-DE"/>
        </w:rPr>
      </w:pPr>
      <w:r w:rsidRPr="0036476A">
        <w:rPr>
          <w:rFonts w:ascii="Segoe UI" w:eastAsia="Segoe UI" w:hAnsi="Segoe UI" w:cs="Segoe UI"/>
          <w:b/>
          <w:bCs/>
          <w:i/>
          <w:iCs/>
          <w:color w:val="000000" w:themeColor="text1"/>
          <w:lang w:val="de-DE"/>
        </w:rPr>
        <w:t xml:space="preserve">[Bildschirminhalt] sichtbarer Text </w:t>
      </w:r>
      <w:r w:rsidR="0036476A" w:rsidRPr="0036476A">
        <w:rPr>
          <w:rFonts w:ascii="Segoe UI" w:eastAsia="Segoe UI" w:hAnsi="Segoe UI" w:cs="Segoe UI"/>
          <w:b/>
          <w:bCs/>
          <w:i/>
          <w:iCs/>
          <w:color w:val="000000" w:themeColor="text1"/>
          <w:lang w:val="de-DE"/>
        </w:rPr>
        <w:t>"KI" im Kreis und daneben "IoT", daneben symbolisierte Person mit Gedankenblase mit Alltagsgeräten</w:t>
      </w:r>
    </w:p>
    <w:p w14:paraId="4CB99D6E" w14:textId="1F984936" w:rsidR="00EB26DC" w:rsidRDefault="00EB26DC" w:rsidP="2DC08EDE">
      <w:pPr>
        <w:rPr>
          <w:rFonts w:ascii="Aptos" w:eastAsia="Aptos" w:hAnsi="Aptos" w:cs="Aptos"/>
          <w:color w:val="000000" w:themeColor="text1"/>
        </w:rPr>
      </w:pPr>
    </w:p>
    <w:p w14:paraId="5C1A07E2" w14:textId="424220E0" w:rsidR="00EB26DC" w:rsidRDefault="00EB26DC" w:rsidP="2DC08EDE"/>
    <w:sectPr w:rsidR="00EB26D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60CD59"/>
    <w:rsid w:val="00006C32"/>
    <w:rsid w:val="00045E4D"/>
    <w:rsid w:val="00073EDE"/>
    <w:rsid w:val="000B46AF"/>
    <w:rsid w:val="000E419C"/>
    <w:rsid w:val="00173822"/>
    <w:rsid w:val="0017619F"/>
    <w:rsid w:val="002046C2"/>
    <w:rsid w:val="00221EB8"/>
    <w:rsid w:val="00276B10"/>
    <w:rsid w:val="0031172A"/>
    <w:rsid w:val="00320DD0"/>
    <w:rsid w:val="003453FA"/>
    <w:rsid w:val="003570FF"/>
    <w:rsid w:val="00360F1D"/>
    <w:rsid w:val="0036476A"/>
    <w:rsid w:val="0036627E"/>
    <w:rsid w:val="003C3C81"/>
    <w:rsid w:val="003F1073"/>
    <w:rsid w:val="004069E4"/>
    <w:rsid w:val="004461A5"/>
    <w:rsid w:val="004529FB"/>
    <w:rsid w:val="00456DAB"/>
    <w:rsid w:val="004B5597"/>
    <w:rsid w:val="004C5200"/>
    <w:rsid w:val="004E50B4"/>
    <w:rsid w:val="00557D62"/>
    <w:rsid w:val="0060626F"/>
    <w:rsid w:val="00665999"/>
    <w:rsid w:val="00684DDA"/>
    <w:rsid w:val="006C3573"/>
    <w:rsid w:val="00705B91"/>
    <w:rsid w:val="00740F25"/>
    <w:rsid w:val="0077733A"/>
    <w:rsid w:val="007B3FF4"/>
    <w:rsid w:val="00823510"/>
    <w:rsid w:val="00861FD4"/>
    <w:rsid w:val="008843CD"/>
    <w:rsid w:val="008C6C0D"/>
    <w:rsid w:val="008D4C2B"/>
    <w:rsid w:val="008F1651"/>
    <w:rsid w:val="0091077F"/>
    <w:rsid w:val="00912461"/>
    <w:rsid w:val="009323DE"/>
    <w:rsid w:val="009977F0"/>
    <w:rsid w:val="009A6A80"/>
    <w:rsid w:val="009C62C4"/>
    <w:rsid w:val="009C7D5D"/>
    <w:rsid w:val="009D2960"/>
    <w:rsid w:val="00A51350"/>
    <w:rsid w:val="00A625AD"/>
    <w:rsid w:val="00ACB2E5"/>
    <w:rsid w:val="00B13BEF"/>
    <w:rsid w:val="00B23A29"/>
    <w:rsid w:val="00B81E19"/>
    <w:rsid w:val="00BB3544"/>
    <w:rsid w:val="00BC7D28"/>
    <w:rsid w:val="00BE4E37"/>
    <w:rsid w:val="00C20F33"/>
    <w:rsid w:val="00C54E22"/>
    <w:rsid w:val="00CC5A4B"/>
    <w:rsid w:val="00D2783F"/>
    <w:rsid w:val="00D30578"/>
    <w:rsid w:val="00D33338"/>
    <w:rsid w:val="00D82C87"/>
    <w:rsid w:val="00D94210"/>
    <w:rsid w:val="00E02E39"/>
    <w:rsid w:val="00E64D51"/>
    <w:rsid w:val="00E743FF"/>
    <w:rsid w:val="00EA34D3"/>
    <w:rsid w:val="00EB26DC"/>
    <w:rsid w:val="00EB7372"/>
    <w:rsid w:val="00EF70F1"/>
    <w:rsid w:val="00F06AA0"/>
    <w:rsid w:val="00F44E8A"/>
    <w:rsid w:val="00FE514C"/>
    <w:rsid w:val="00FF3B8F"/>
    <w:rsid w:val="01CC4B79"/>
    <w:rsid w:val="0517EEE4"/>
    <w:rsid w:val="05963221"/>
    <w:rsid w:val="05F4901D"/>
    <w:rsid w:val="06D01968"/>
    <w:rsid w:val="0764406D"/>
    <w:rsid w:val="08401B37"/>
    <w:rsid w:val="091BB927"/>
    <w:rsid w:val="0ABE46FD"/>
    <w:rsid w:val="0B761132"/>
    <w:rsid w:val="0C0FC6DE"/>
    <w:rsid w:val="0C22FB2D"/>
    <w:rsid w:val="0EDB4BCA"/>
    <w:rsid w:val="0F5960A5"/>
    <w:rsid w:val="131B025F"/>
    <w:rsid w:val="1384C45A"/>
    <w:rsid w:val="151D6F4F"/>
    <w:rsid w:val="15B570D6"/>
    <w:rsid w:val="15B9779E"/>
    <w:rsid w:val="16C0E946"/>
    <w:rsid w:val="172FC58D"/>
    <w:rsid w:val="17B6931B"/>
    <w:rsid w:val="18ED1198"/>
    <w:rsid w:val="1A391D2E"/>
    <w:rsid w:val="1B2F2BB6"/>
    <w:rsid w:val="1BDC2DE8"/>
    <w:rsid w:val="1CC2A1E3"/>
    <w:rsid w:val="1D2CD794"/>
    <w:rsid w:val="1E35E61C"/>
    <w:rsid w:val="1E8176A4"/>
    <w:rsid w:val="1F123F3F"/>
    <w:rsid w:val="202A3ACF"/>
    <w:rsid w:val="2072EFD6"/>
    <w:rsid w:val="20EC062F"/>
    <w:rsid w:val="217F3043"/>
    <w:rsid w:val="21998194"/>
    <w:rsid w:val="21E50B51"/>
    <w:rsid w:val="224E6D66"/>
    <w:rsid w:val="23038A6F"/>
    <w:rsid w:val="24F6824D"/>
    <w:rsid w:val="250D94EC"/>
    <w:rsid w:val="27908470"/>
    <w:rsid w:val="28337AA5"/>
    <w:rsid w:val="28CABE85"/>
    <w:rsid w:val="29A57E97"/>
    <w:rsid w:val="2B414EF8"/>
    <w:rsid w:val="2C7D6F33"/>
    <w:rsid w:val="2D157D63"/>
    <w:rsid w:val="2D5A5B74"/>
    <w:rsid w:val="2DC08EDE"/>
    <w:rsid w:val="2E03E805"/>
    <w:rsid w:val="30F8F434"/>
    <w:rsid w:val="315D213D"/>
    <w:rsid w:val="3212F396"/>
    <w:rsid w:val="3217075B"/>
    <w:rsid w:val="322D4D98"/>
    <w:rsid w:val="33BBFEC8"/>
    <w:rsid w:val="33C71977"/>
    <w:rsid w:val="3628B22F"/>
    <w:rsid w:val="3862649D"/>
    <w:rsid w:val="38EA3879"/>
    <w:rsid w:val="3AC63B0B"/>
    <w:rsid w:val="3CA3AFAE"/>
    <w:rsid w:val="3D2A1CB3"/>
    <w:rsid w:val="3D52E835"/>
    <w:rsid w:val="3DA0EB71"/>
    <w:rsid w:val="3DB131A7"/>
    <w:rsid w:val="3EDF44E1"/>
    <w:rsid w:val="3F9ECBF3"/>
    <w:rsid w:val="40F3E1BA"/>
    <w:rsid w:val="41A6B348"/>
    <w:rsid w:val="41CEA1CC"/>
    <w:rsid w:val="426C3B45"/>
    <w:rsid w:val="432EA151"/>
    <w:rsid w:val="446049AB"/>
    <w:rsid w:val="44F16918"/>
    <w:rsid w:val="4688EA92"/>
    <w:rsid w:val="472ECB13"/>
    <w:rsid w:val="4749FAE1"/>
    <w:rsid w:val="476A8123"/>
    <w:rsid w:val="484EFB0D"/>
    <w:rsid w:val="492173E5"/>
    <w:rsid w:val="4948E1C1"/>
    <w:rsid w:val="49757666"/>
    <w:rsid w:val="4B58BD0E"/>
    <w:rsid w:val="4CBD4051"/>
    <w:rsid w:val="4D9CE242"/>
    <w:rsid w:val="4DF6836B"/>
    <w:rsid w:val="4E7C8AC8"/>
    <w:rsid w:val="4F60CD59"/>
    <w:rsid w:val="50122637"/>
    <w:rsid w:val="503EE3AE"/>
    <w:rsid w:val="51238FCB"/>
    <w:rsid w:val="512C85CA"/>
    <w:rsid w:val="5134A526"/>
    <w:rsid w:val="54B39AED"/>
    <w:rsid w:val="55268B47"/>
    <w:rsid w:val="55F700EE"/>
    <w:rsid w:val="56E9FC26"/>
    <w:rsid w:val="578AFE82"/>
    <w:rsid w:val="58B1E3AB"/>
    <w:rsid w:val="59A78BCB"/>
    <w:rsid w:val="5AA8CAFC"/>
    <w:rsid w:val="5AC09C4E"/>
    <w:rsid w:val="5BBE3504"/>
    <w:rsid w:val="5F5BEC35"/>
    <w:rsid w:val="60FFA518"/>
    <w:rsid w:val="62E6677B"/>
    <w:rsid w:val="657C7547"/>
    <w:rsid w:val="6581A046"/>
    <w:rsid w:val="6620CB07"/>
    <w:rsid w:val="678859BE"/>
    <w:rsid w:val="67A6A273"/>
    <w:rsid w:val="681B5EF1"/>
    <w:rsid w:val="68C951F3"/>
    <w:rsid w:val="6B47AB26"/>
    <w:rsid w:val="6BD4D31D"/>
    <w:rsid w:val="6E527E7A"/>
    <w:rsid w:val="6FEB60AF"/>
    <w:rsid w:val="7171300F"/>
    <w:rsid w:val="71948D10"/>
    <w:rsid w:val="755705A9"/>
    <w:rsid w:val="769D3DC1"/>
    <w:rsid w:val="770C8744"/>
    <w:rsid w:val="77A0C7CF"/>
    <w:rsid w:val="78AA96FE"/>
    <w:rsid w:val="78EA043B"/>
    <w:rsid w:val="7A7DC04A"/>
    <w:rsid w:val="7C33093D"/>
    <w:rsid w:val="7CA26E0A"/>
    <w:rsid w:val="7D425F7E"/>
    <w:rsid w:val="7D751222"/>
    <w:rsid w:val="7F5ECC74"/>
    <w:rsid w:val="7FA8CFF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CD59"/>
  <w15:chartTrackingRefBased/>
  <w15:docId w15:val="{CFE1C29E-9568-4DF9-9313-5967CE68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046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38A91-0A99-41E8-AEE0-B63982B791CA}">
  <ds:schemaRefs>
    <ds:schemaRef ds:uri="http://schemas.microsoft.com/office/2006/metadata/properties"/>
    <ds:schemaRef ds:uri="http://schemas.microsoft.com/office/infopath/2007/PartnerControls"/>
    <ds:schemaRef ds:uri="http://schemas.microsoft.com/sharepoint/v3"/>
    <ds:schemaRef ds:uri="230e9df3-be65-4c73-a93b-d1236ebd677e"/>
    <ds:schemaRef ds:uri="190fbe1c-f6d7-450f-b880-6b51ba2d4a55"/>
    <ds:schemaRef ds:uri="12fce978-23e1-42c5-82fd-0b8cde7c3144"/>
  </ds:schemaRefs>
</ds:datastoreItem>
</file>

<file path=customXml/itemProps2.xml><?xml version="1.0" encoding="utf-8"?>
<ds:datastoreItem xmlns:ds="http://schemas.openxmlformats.org/officeDocument/2006/customXml" ds:itemID="{8867499E-6AE0-49D4-ADA6-7CA3728BCB26}">
  <ds:schemaRefs>
    <ds:schemaRef ds:uri="http://schemas.microsoft.com/sharepoint/v3/contenttype/forms"/>
  </ds:schemaRefs>
</ds:datastoreItem>
</file>

<file path=customXml/itemProps3.xml><?xml version="1.0" encoding="utf-8"?>
<ds:datastoreItem xmlns:ds="http://schemas.openxmlformats.org/officeDocument/2006/customXml" ds:itemID="{46F7D2D4-60DE-4F1F-871B-583CDF8C5241}"/>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60</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Matías Abramowicz (OML  INC)</dc:creator>
  <cp:keywords/>
  <dc:description/>
  <cp:lastModifiedBy>Gerhard Koren</cp:lastModifiedBy>
  <cp:revision>77</cp:revision>
  <dcterms:created xsi:type="dcterms:W3CDTF">2023-11-28T13:32:00Z</dcterms:created>
  <dcterms:modified xsi:type="dcterms:W3CDTF">2024-06-02T11:43:00Z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71107100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